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C7F" w:rsidRPr="00750C7F" w:rsidRDefault="00750C7F" w:rsidP="00750C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Сведения о качестве реализации дополнительной общеобразовательной п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рограммы «</w:t>
      </w:r>
      <w:r w:rsidR="00C23BA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Живая планета</w:t>
      </w: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» в наглядных формах представления анализа результативности </w:t>
      </w:r>
      <w:r w:rsidR="00C23BA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 2023-2025</w:t>
      </w: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годы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50C7F" w:rsidRPr="00750C7F" w:rsidRDefault="00750C7F" w:rsidP="00750C7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Автор-составитель: </w:t>
      </w:r>
    </w:p>
    <w:p w:rsidR="00750C7F" w:rsidRPr="00750C7F" w:rsidRDefault="00C23BA7" w:rsidP="00750C7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Минглина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Майя Владимировна</w:t>
      </w:r>
      <w:r w:rsidR="00750C7F"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 дополнительного образования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C23BA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первой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квалификационной категории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 </w:t>
      </w:r>
    </w:p>
    <w:p w:rsidR="00750C7F" w:rsidRPr="00750C7F" w:rsidRDefault="00750C7F" w:rsidP="00750C7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proofErr w:type="spellStart"/>
      <w:r w:rsidR="00C23B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Минглина</w:t>
      </w:r>
      <w:proofErr w:type="spellEnd"/>
      <w:r w:rsidR="00C2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Майя Владимировна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 МБУ ДО ДДТ «Радуга талантов»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Агрыз РТ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 на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 МБОУ </w:t>
      </w:r>
      <w:proofErr w:type="spellStart"/>
      <w:r w:rsidR="00C23B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Терсинская</w:t>
      </w:r>
      <w:proofErr w:type="spellEnd"/>
      <w:r w:rsidR="00C2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C2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5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общеобразовательной общеразвивающей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рограмме «</w:t>
      </w:r>
      <w:r w:rsidR="00C23B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планета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</w:t>
      </w:r>
      <w:r w:rsidR="003820FD" w:rsidRPr="003820FD">
        <w:rPr>
          <w:rFonts w:ascii="Times New Roman" w:eastAsia="Times New Roman" w:hAnsi="Times New Roman" w:cs="Times New Roman"/>
          <w:sz w:val="24"/>
          <w:szCs w:val="24"/>
          <w:lang w:eastAsia="ru-RU"/>
        </w:rPr>
        <w:t>2008</w:t>
      </w:r>
      <w:r w:rsidRPr="00382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750C7F" w:rsidRPr="00853A36" w:rsidRDefault="00750C7F" w:rsidP="00853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proofErr w:type="gramStart"/>
      <w:r w:rsidRPr="00853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853A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53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01759E" w:rsidRPr="00853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</w:t>
      </w:r>
      <w:proofErr w:type="spellStart"/>
      <w:r w:rsidR="0001759E" w:rsidRPr="00853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="0001759E" w:rsidRPr="00853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1759E" w:rsidRPr="00853A36" w:rsidRDefault="00853A36" w:rsidP="00853A3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       </w:t>
      </w:r>
      <w:r w:rsidR="00750C7F" w:rsidRPr="00853A36">
        <w:t>По мере освоения программы периодически проводится контроль полученных знаний и навыков учащихся. Контроль позволяет определить эффективность обучения по программе, проанализировать результаты, внести коррективы в учебный процесс; детям, родителям, педагогу увидеть результаты общего труда. </w:t>
      </w:r>
      <w:r w:rsidR="00750C7F" w:rsidRPr="00853A36">
        <w:rPr>
          <w:spacing w:val="-2"/>
        </w:rPr>
        <w:t>Контроль успешности учащихся при освоении программы в объединении </w:t>
      </w:r>
      <w:r w:rsidR="00750C7F" w:rsidRPr="00853A36">
        <w:t>проводится в с</w:t>
      </w:r>
      <w:r w:rsidR="001D3F15" w:rsidRPr="00853A36">
        <w:t>ледующих формах:</w:t>
      </w:r>
      <w:r w:rsidR="0001759E" w:rsidRPr="00853A36">
        <w:t xml:space="preserve"> тестирование, зачёты, защита проектов, опрос, открытое занятие.</w:t>
      </w:r>
      <w:r w:rsidR="0001759E" w:rsidRPr="00853A36">
        <w:rPr>
          <w:color w:val="000000"/>
        </w:rPr>
        <w:t xml:space="preserve">     </w:t>
      </w:r>
    </w:p>
    <w:p w:rsidR="0001759E" w:rsidRPr="00853A36" w:rsidRDefault="00853A36" w:rsidP="00853A3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01759E" w:rsidRPr="00853A36">
        <w:rPr>
          <w:color w:val="000000"/>
        </w:rPr>
        <w:t xml:space="preserve"> </w:t>
      </w:r>
      <w:r>
        <w:rPr>
          <w:color w:val="000000"/>
        </w:rPr>
        <w:t>В процессе реализации п</w:t>
      </w:r>
      <w:r w:rsidR="0001759E" w:rsidRPr="00853A36">
        <w:rPr>
          <w:color w:val="000000"/>
        </w:rPr>
        <w:t>рограммы используются следующие виды контроля: текущий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 xml:space="preserve">промежуточный </w:t>
      </w:r>
      <w:r w:rsidR="0001759E" w:rsidRPr="00853A36">
        <w:rPr>
          <w:color w:val="000000"/>
        </w:rPr>
        <w:t xml:space="preserve"> и</w:t>
      </w:r>
      <w:proofErr w:type="gramEnd"/>
      <w:r w:rsidR="0001759E" w:rsidRPr="00853A3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01759E" w:rsidRPr="00853A36">
        <w:rPr>
          <w:color w:val="000000"/>
        </w:rPr>
        <w:t>итоговый.</w:t>
      </w:r>
    </w:p>
    <w:p w:rsidR="0001759E" w:rsidRPr="00853A36" w:rsidRDefault="00853A36" w:rsidP="00853A36">
      <w:pPr>
        <w:pStyle w:val="a4"/>
        <w:shd w:val="clear" w:color="auto" w:fill="FFFFFF"/>
        <w:spacing w:before="0" w:beforeAutospacing="0" w:after="0" w:afterAutospacing="0"/>
      </w:pPr>
      <w:r>
        <w:t xml:space="preserve">      </w:t>
      </w:r>
      <w:r w:rsidR="0001759E" w:rsidRPr="00853A36">
        <w:t>Текущий контроль осуществляется в течение учебного года в форме фронтальной и индивидуальной беседы.</w:t>
      </w:r>
    </w:p>
    <w:p w:rsidR="0001759E" w:rsidRPr="00853A36" w:rsidRDefault="00853A36" w:rsidP="00853A36">
      <w:pPr>
        <w:pStyle w:val="a4"/>
        <w:shd w:val="clear" w:color="auto" w:fill="FFFFFF"/>
        <w:spacing w:before="0" w:beforeAutospacing="0" w:after="0" w:afterAutospacing="0"/>
      </w:pPr>
      <w:r>
        <w:t xml:space="preserve">       </w:t>
      </w:r>
      <w:r w:rsidR="0001759E" w:rsidRPr="00853A36">
        <w:t>Промежуточная ат</w:t>
      </w:r>
      <w:r>
        <w:t>тестация - применяется зачётная</w:t>
      </w:r>
      <w:r w:rsidR="0001759E" w:rsidRPr="00853A36">
        <w:t>,</w:t>
      </w:r>
      <w:r>
        <w:t xml:space="preserve"> </w:t>
      </w:r>
      <w:r w:rsidR="0001759E" w:rsidRPr="00853A36">
        <w:t xml:space="preserve">система оценок (зачёт, незачёт). Зачет осуществляется через участие обучающихся в мероприятиях различного уровня. </w:t>
      </w:r>
    </w:p>
    <w:p w:rsidR="0001759E" w:rsidRPr="00853A36" w:rsidRDefault="00853A36" w:rsidP="00853A36">
      <w:pPr>
        <w:pStyle w:val="a4"/>
        <w:shd w:val="clear" w:color="auto" w:fill="FFFFFF"/>
        <w:spacing w:before="0" w:beforeAutospacing="0" w:after="0" w:afterAutospacing="0"/>
      </w:pPr>
      <w:r>
        <w:t xml:space="preserve">       </w:t>
      </w:r>
      <w:r w:rsidR="0001759E" w:rsidRPr="00853A36">
        <w:t xml:space="preserve">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01759E" w:rsidRPr="00853A36" w:rsidRDefault="00853A36" w:rsidP="00853A36">
      <w:pPr>
        <w:pStyle w:val="a4"/>
        <w:shd w:val="clear" w:color="auto" w:fill="FFFFFF"/>
        <w:spacing w:before="0" w:beforeAutospacing="0" w:after="0" w:afterAutospacing="0"/>
      </w:pPr>
      <w:r>
        <w:t xml:space="preserve">       </w:t>
      </w:r>
      <w:r w:rsidR="0001759E" w:rsidRPr="00853A36">
        <w:t xml:space="preserve">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01759E" w:rsidRPr="00853A36" w:rsidRDefault="0001759E" w:rsidP="00853A36">
      <w:pPr>
        <w:pStyle w:val="a4"/>
        <w:shd w:val="clear" w:color="auto" w:fill="FFFFFF"/>
        <w:spacing w:before="0" w:beforeAutospacing="0" w:after="0" w:afterAutospacing="0"/>
      </w:pPr>
      <w:r w:rsidRPr="00853A36">
        <w:t xml:space="preserve">            Формы предъявления и демонстрации образовательных результатов: конкурс</w:t>
      </w:r>
      <w:r w:rsidR="00853A36">
        <w:t>, праздник.</w:t>
      </w:r>
    </w:p>
    <w:p w:rsidR="0001759E" w:rsidRPr="00853A36" w:rsidRDefault="0001759E" w:rsidP="00853A3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53A36">
        <w:rPr>
          <w:color w:val="000000"/>
        </w:rPr>
        <w:t xml:space="preserve">Уровни </w:t>
      </w:r>
      <w:r w:rsidR="00853A36" w:rsidRPr="00853A36">
        <w:rPr>
          <w:color w:val="000000"/>
        </w:rPr>
        <w:t>освоения п</w:t>
      </w:r>
      <w:r w:rsidRPr="00853A36">
        <w:rPr>
          <w:color w:val="000000"/>
        </w:rPr>
        <w:t>рограммы: высокий, средний, низкий</w:t>
      </w:r>
    </w:p>
    <w:p w:rsidR="0001759E" w:rsidRPr="00853A36" w:rsidRDefault="0001759E" w:rsidP="00853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1759E" w:rsidRPr="00853A36" w:rsidRDefault="0001759E" w:rsidP="00853A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53A36">
        <w:rPr>
          <w:rFonts w:ascii="Times New Roman" w:hAnsi="Times New Roman"/>
          <w:sz w:val="24"/>
          <w:szCs w:val="24"/>
        </w:rPr>
        <w:t xml:space="preserve"> Текущий контроль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853A36">
        <w:rPr>
          <w:rFonts w:ascii="Times New Roman" w:hAnsi="Times New Roman"/>
          <w:sz w:val="24"/>
          <w:szCs w:val="24"/>
          <w:shd w:val="clear" w:color="auto" w:fill="FFFFFF"/>
        </w:rPr>
        <w:t>отчета обучающихся по оформлению проектов.</w:t>
      </w:r>
    </w:p>
    <w:p w:rsidR="0001759E" w:rsidRPr="00853A36" w:rsidRDefault="0001759E" w:rsidP="00853A3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53A36">
        <w:rPr>
          <w:rFonts w:ascii="Times New Roman" w:hAnsi="Times New Roman"/>
          <w:sz w:val="24"/>
          <w:szCs w:val="24"/>
        </w:rPr>
        <w:t>Итоговый контроль предполагает обязательный отчет учащихся по выполненным творческим работам,</w:t>
      </w:r>
      <w:r w:rsidRPr="00853A36">
        <w:rPr>
          <w:rFonts w:ascii="Times New Roman" w:hAnsi="Times New Roman"/>
          <w:sz w:val="24"/>
          <w:szCs w:val="24"/>
          <w:shd w:val="clear" w:color="auto" w:fill="FFFFFF"/>
        </w:rPr>
        <w:t xml:space="preserve"> итоговое тестирование.</w:t>
      </w:r>
    </w:p>
    <w:p w:rsidR="0001759E" w:rsidRPr="00853A36" w:rsidRDefault="0001759E" w:rsidP="00853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3A36">
        <w:rPr>
          <w:rFonts w:ascii="Times New Roman" w:hAnsi="Times New Roman"/>
          <w:sz w:val="24"/>
          <w:szCs w:val="24"/>
        </w:rPr>
        <w:t>Участие в конкурсах, НПК позволяет активизировать т</w:t>
      </w:r>
      <w:r w:rsidR="00853A36">
        <w:rPr>
          <w:rFonts w:ascii="Times New Roman" w:hAnsi="Times New Roman"/>
          <w:sz w:val="24"/>
          <w:szCs w:val="24"/>
        </w:rPr>
        <w:t xml:space="preserve">ворческий потенциал </w:t>
      </w:r>
      <w:r w:rsidRPr="00853A36">
        <w:rPr>
          <w:rFonts w:ascii="Times New Roman" w:hAnsi="Times New Roman"/>
          <w:sz w:val="24"/>
          <w:szCs w:val="24"/>
        </w:rPr>
        <w:t>обучающихся.</w:t>
      </w:r>
    </w:p>
    <w:p w:rsidR="00750C7F" w:rsidRPr="00750C7F" w:rsidRDefault="00750C7F" w:rsidP="00914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50C7F" w:rsidRPr="00750C7F" w:rsidRDefault="00750C7F" w:rsidP="00750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Стабильность сохранности контингента учащихся по программе </w:t>
      </w:r>
    </w:p>
    <w:p w:rsidR="00750C7F" w:rsidRPr="00750C7F" w:rsidRDefault="0091456F" w:rsidP="00750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</w:t>
      </w:r>
      <w:r w:rsidR="00853A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Живая </w:t>
      </w:r>
      <w:proofErr w:type="gramStart"/>
      <w:r w:rsidR="00853A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планета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53A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естественно-научной </w:t>
      </w:r>
      <w:r w:rsidR="00750C7F" w:rsidRPr="00750C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направленности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750C7F" w:rsidRPr="00750C7F" w:rsidTr="00790407"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750C7F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50C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750C7F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50C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750C7F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50C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Количество детей на конец учебного года</w:t>
            </w:r>
          </w:p>
        </w:tc>
      </w:tr>
      <w:tr w:rsidR="00750C7F" w:rsidRPr="00750C7F" w:rsidTr="00790407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6C750E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E73D4C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E73D4C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  <w:tr w:rsidR="00750C7F" w:rsidRPr="00750C7F" w:rsidTr="006C750E">
        <w:tc>
          <w:tcPr>
            <w:tcW w:w="32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6C750E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2023</w:t>
            </w:r>
            <w:r w:rsidR="00750C7F" w:rsidRPr="00750C7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E73D4C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7F" w:rsidRPr="00750C7F" w:rsidRDefault="00E73D4C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  <w:tr w:rsidR="006C750E" w:rsidRPr="00750C7F" w:rsidTr="00790407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50E" w:rsidRDefault="006C750E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2024-2025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50E" w:rsidRDefault="006C750E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50E" w:rsidRDefault="006C750E" w:rsidP="0075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</w:tbl>
    <w:p w:rsidR="00750C7F" w:rsidRPr="00750C7F" w:rsidRDefault="00750C7F" w:rsidP="00750C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 Посещаемость занятий – 100 %. Стабильность сохранности контингента учащихся на </w:t>
      </w:r>
      <w:r w:rsidR="006A0A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протяжении 3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лет.</w:t>
      </w:r>
    </w:p>
    <w:p w:rsidR="00750C7F" w:rsidRPr="00750C7F" w:rsidRDefault="00750C7F" w:rsidP="00750C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 По результатам анкетирования родителей заявляется вывод об удовлетворенности результатами обучения детей в объединении. Удовлетворенность взаимодействием родителей с педагогом – 100 % положительные отношения. При работе с родителями были выявлены основные мотивы занятий – это </w:t>
      </w:r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экологическая грамотность, бережное </w:t>
      </w:r>
      <w:proofErr w:type="gramStart"/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отношение 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</w:t>
      </w:r>
      <w:proofErr w:type="gramEnd"/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 природе 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полезная деятельность.</w:t>
      </w:r>
    </w:p>
    <w:p w:rsidR="00750C7F" w:rsidRDefault="00750C7F" w:rsidP="00750C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На протяжении последних двух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лет учащиеся объединения проводят </w:t>
      </w:r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экологические </w:t>
      </w:r>
      <w:proofErr w:type="gramStart"/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мероприятия 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внутри</w:t>
      </w:r>
      <w:proofErr w:type="gramEnd"/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учреждения и вне его. Учащиеся </w:t>
      </w:r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также </w:t>
      </w: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принимают участие в </w:t>
      </w:r>
      <w:r w:rsidR="00E747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конкурсах Р</w:t>
      </w:r>
      <w:r w:rsidR="007904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еспубликанского и</w:t>
      </w:r>
      <w:r w:rsidR="00E747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Всероссийского уровней:</w:t>
      </w:r>
      <w:r w:rsidR="00B2022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tbl>
      <w:tblPr>
        <w:tblW w:w="101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8"/>
        <w:gridCol w:w="2197"/>
        <w:gridCol w:w="2405"/>
        <w:gridCol w:w="2291"/>
      </w:tblGrid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4C7209">
              <w:rPr>
                <w:rFonts w:ascii="Georgia" w:eastAsia="Georgia" w:hAnsi="Georgia" w:cs="Georgia"/>
                <w:b/>
                <w:sz w:val="20"/>
                <w:szCs w:val="20"/>
              </w:rPr>
              <w:t>Наименование конкурса</w:t>
            </w: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4C7209">
              <w:rPr>
                <w:rFonts w:ascii="Georgia" w:eastAsia="Georgia" w:hAnsi="Georgia" w:cs="Georgia"/>
                <w:b/>
                <w:sz w:val="20"/>
                <w:szCs w:val="20"/>
              </w:rPr>
              <w:t>Уровень: всероссийский, республиканский, муниципальный, ДДТ)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4C7209">
              <w:rPr>
                <w:rFonts w:ascii="Georgia" w:eastAsia="Georgia" w:hAnsi="Georgia" w:cs="Georgia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 w:rsidRPr="004C7209">
              <w:rPr>
                <w:rFonts w:ascii="Georgia" w:eastAsia="Georgia" w:hAnsi="Georgia" w:cs="Georgia"/>
                <w:b/>
                <w:sz w:val="20"/>
                <w:szCs w:val="20"/>
              </w:rPr>
              <w:t>Результат</w:t>
            </w:r>
          </w:p>
        </w:tc>
      </w:tr>
      <w:tr w:rsidR="006C750E" w:rsidRPr="004C7209" w:rsidTr="002F5F2A"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8A6AA4" w:rsidRDefault="006C750E" w:rsidP="006C75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A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конкурса рисунка школьников 5-11 классов «Животный мир глазами детей. </w:t>
            </w:r>
            <w:proofErr w:type="spellStart"/>
            <w:r w:rsidRPr="008A6AA4">
              <w:rPr>
                <w:rFonts w:ascii="Times New Roman" w:hAnsi="Times New Roman" w:cs="Times New Roman"/>
                <w:sz w:val="24"/>
                <w:szCs w:val="24"/>
              </w:rPr>
              <w:t>Haliotis</w:t>
            </w:r>
            <w:proofErr w:type="spellEnd"/>
            <w:r w:rsidRPr="008A6AA4">
              <w:rPr>
                <w:rFonts w:ascii="Times New Roman" w:hAnsi="Times New Roman" w:cs="Times New Roman"/>
                <w:sz w:val="24"/>
                <w:szCs w:val="24"/>
              </w:rPr>
              <w:t>». Муниципальный этап</w:t>
            </w:r>
          </w:p>
        </w:tc>
        <w:tc>
          <w:tcPr>
            <w:tcW w:w="2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8A6AA4" w:rsidRDefault="006C750E" w:rsidP="006C75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8A6AA4" w:rsidRDefault="006C750E" w:rsidP="006C750E">
            <w:pPr>
              <w:pStyle w:val="a4"/>
              <w:spacing w:before="0" w:beforeAutospacing="0" w:after="0" w:afterAutospacing="0"/>
            </w:pPr>
            <w:r w:rsidRPr="008A6AA4">
              <w:rPr>
                <w:b/>
                <w:bCs/>
                <w:color w:val="000000"/>
                <w:shd w:val="clear" w:color="auto" w:fill="FFFFFF"/>
              </w:rPr>
              <w:t>2 место</w:t>
            </w:r>
            <w:r w:rsidRPr="008A6AA4">
              <w:rPr>
                <w:color w:val="000000"/>
                <w:shd w:val="clear" w:color="auto" w:fill="FFFFFF"/>
              </w:rPr>
              <w:t xml:space="preserve"> – </w:t>
            </w:r>
            <w:proofErr w:type="spellStart"/>
            <w:r w:rsidRPr="008A6AA4">
              <w:rPr>
                <w:color w:val="000000"/>
                <w:shd w:val="clear" w:color="auto" w:fill="FFFFFF"/>
              </w:rPr>
              <w:t>Насибуллина</w:t>
            </w:r>
            <w:proofErr w:type="spellEnd"/>
            <w:r w:rsidRPr="008A6AA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A6AA4">
              <w:rPr>
                <w:color w:val="000000"/>
                <w:shd w:val="clear" w:color="auto" w:fill="FFFFFF"/>
              </w:rPr>
              <w:t>Гульшат</w:t>
            </w:r>
            <w:proofErr w:type="spellEnd"/>
            <w:r w:rsidRPr="008A6AA4">
              <w:rPr>
                <w:color w:val="000000"/>
                <w:shd w:val="clear" w:color="auto" w:fill="FFFFFF"/>
              </w:rPr>
              <w:t>.</w:t>
            </w:r>
          </w:p>
          <w:p w:rsidR="006C750E" w:rsidRPr="008A6AA4" w:rsidRDefault="006C750E" w:rsidP="006C750E">
            <w:pPr>
              <w:pStyle w:val="a4"/>
              <w:spacing w:before="0" w:beforeAutospacing="0" w:after="0" w:afterAutospacing="0"/>
              <w:ind w:left="-108"/>
            </w:pPr>
            <w:r w:rsidRPr="008A6AA4">
              <w:rPr>
                <w:color w:val="000000"/>
                <w:shd w:val="clear" w:color="auto" w:fill="FFFFFF"/>
              </w:rPr>
              <w:t>   </w:t>
            </w:r>
            <w:r w:rsidRPr="008A6AA4">
              <w:rPr>
                <w:b/>
                <w:bCs/>
                <w:color w:val="000000"/>
                <w:shd w:val="clear" w:color="auto" w:fill="FFFFFF"/>
              </w:rPr>
              <w:t xml:space="preserve">2 место </w:t>
            </w:r>
            <w:r w:rsidRPr="008A6AA4">
              <w:rPr>
                <w:color w:val="000000"/>
                <w:shd w:val="clear" w:color="auto" w:fill="FFFFFF"/>
              </w:rPr>
              <w:t>– Балакирева Ангелина</w:t>
            </w:r>
          </w:p>
          <w:p w:rsidR="006C750E" w:rsidRPr="008A6AA4" w:rsidRDefault="006C750E" w:rsidP="006C750E">
            <w:pPr>
              <w:pStyle w:val="a4"/>
              <w:spacing w:before="0" w:beforeAutospacing="0" w:after="0" w:afterAutospacing="0"/>
            </w:pPr>
            <w:r w:rsidRPr="008A6AA4">
              <w:rPr>
                <w:b/>
                <w:bCs/>
                <w:color w:val="000000"/>
                <w:shd w:val="clear" w:color="auto" w:fill="FFFFFF"/>
              </w:rPr>
              <w:t xml:space="preserve"> 3 место – </w:t>
            </w:r>
            <w:r w:rsidRPr="008A6AA4">
              <w:rPr>
                <w:color w:val="000000"/>
                <w:shd w:val="clear" w:color="auto" w:fill="FFFFFF"/>
              </w:rPr>
              <w:t xml:space="preserve">Цыпленкова </w:t>
            </w:r>
            <w:proofErr w:type="spellStart"/>
            <w:r w:rsidRPr="008A6AA4">
              <w:rPr>
                <w:color w:val="000000"/>
                <w:shd w:val="clear" w:color="auto" w:fill="FFFFFF"/>
              </w:rPr>
              <w:t>Анетта</w:t>
            </w:r>
            <w:proofErr w:type="spellEnd"/>
          </w:p>
          <w:p w:rsidR="006C750E" w:rsidRPr="008A6AA4" w:rsidRDefault="006C750E" w:rsidP="006C750E">
            <w:pPr>
              <w:pStyle w:val="a4"/>
              <w:spacing w:before="0" w:beforeAutospacing="0" w:after="0" w:afterAutospacing="0"/>
            </w:pPr>
            <w:r w:rsidRPr="008A6AA4">
              <w:rPr>
                <w:b/>
                <w:bCs/>
                <w:color w:val="000000"/>
                <w:shd w:val="clear" w:color="auto" w:fill="FFFFFF"/>
              </w:rPr>
              <w:t xml:space="preserve">3 место </w:t>
            </w:r>
            <w:r w:rsidRPr="008A6AA4">
              <w:rPr>
                <w:color w:val="000000"/>
                <w:shd w:val="clear" w:color="auto" w:fill="FFFFFF"/>
              </w:rPr>
              <w:t>– Балакирева Арина</w:t>
            </w:r>
          </w:p>
          <w:p w:rsidR="006C750E" w:rsidRPr="008A6AA4" w:rsidRDefault="006C750E" w:rsidP="006C75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8A6AA4" w:rsidRDefault="006C750E" w:rsidP="006C75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</w:t>
            </w:r>
          </w:p>
        </w:tc>
      </w:tr>
      <w:tr w:rsidR="006C750E" w:rsidRPr="004C7209" w:rsidTr="002F5F2A"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715749" w:rsidRDefault="006C750E" w:rsidP="006C7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Республиканского творческого конкурса   ко Дню </w:t>
            </w:r>
            <w:proofErr w:type="gramStart"/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  «</w:t>
            </w:r>
            <w:proofErr w:type="gramEnd"/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Мама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 это счастье!» 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Әни-бәхет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!». </w:t>
            </w:r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Номинация: «Мама – пуговка, на ней все держится»  (фотография)   Название работы: «Мама- мастер на все руки»</w:t>
            </w:r>
          </w:p>
        </w:tc>
        <w:tc>
          <w:tcPr>
            <w:tcW w:w="2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DB33A3" w:rsidRDefault="006C750E" w:rsidP="006C75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DB33A3" w:rsidRDefault="006C750E" w:rsidP="006C7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место-</w:t>
            </w:r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Пекшиков</w:t>
            </w:r>
            <w:proofErr w:type="spellEnd"/>
            <w:r w:rsidRPr="0071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Данил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50E" w:rsidRPr="00715749" w:rsidRDefault="006C750E" w:rsidP="006C7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Дипломы</w:t>
            </w:r>
          </w:p>
        </w:tc>
      </w:tr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Всероссийский конкурс “Моя малая Родина”, 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Каримова Гузель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1место, диплом</w:t>
            </w:r>
          </w:p>
        </w:tc>
      </w:tr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Ежегодная Всероссийская олимпиада “</w:t>
            </w: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Эколята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- молодые защитники природы”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Каримова Гузель  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Закиров Ильмир   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Пимкина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Россияна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   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Насибуллина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Диплом призера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Диплом призера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сертификат </w:t>
            </w: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  <w:proofErr w:type="spellEnd"/>
          </w:p>
        </w:tc>
      </w:tr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Республиканский конкурс детских творческих работ "</w:t>
            </w: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Стань заметней на дороге"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Закиров Ильмир</w:t>
            </w:r>
            <w:r w:rsidRPr="004C7209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       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Республиканский экологический конкурс  творческих работ «Синичкин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деь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-праздник птиц!»</w:t>
            </w: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Диана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III</w:t>
            </w:r>
            <w:r w:rsidRPr="00ED1F4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степени</w:t>
            </w:r>
            <w:r w:rsidR="00ED1F47">
              <w:rPr>
                <w:rFonts w:ascii="Times New Roman" w:eastAsia="Times New Roman" w:hAnsi="Times New Roman" w:cs="Times New Roman"/>
                <w:color w:val="000000"/>
              </w:rPr>
              <w:t>, приказ №214 от 18.11.2024 года</w:t>
            </w:r>
          </w:p>
        </w:tc>
      </w:tr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lastRenderedPageBreak/>
              <w:t xml:space="preserve">Конкурса детского рисунка «Животный мир глазами детей. </w:t>
            </w:r>
            <w:proofErr w:type="spellStart"/>
            <w:r w:rsidRPr="004C7209">
              <w:rPr>
                <w:rFonts w:ascii="Times New Roman" w:eastAsia="Times New Roman" w:hAnsi="Times New Roman" w:cs="Times New Roman"/>
              </w:rPr>
              <w:t>Haliotis</w:t>
            </w:r>
            <w:proofErr w:type="spellEnd"/>
            <w:r w:rsidRPr="004C7209">
              <w:rPr>
                <w:rFonts w:ascii="Times New Roman" w:eastAsia="Times New Roman" w:hAnsi="Times New Roman" w:cs="Times New Roman"/>
              </w:rPr>
              <w:t xml:space="preserve">». </w:t>
            </w:r>
            <w:r w:rsidRPr="004C7209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Номинация «Мой домашний любимец»</w:t>
            </w: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Балакирева Арина 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Кадыров Илья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Блохина Полина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Шайдуллина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Алсу</w:t>
            </w:r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Ханнанова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Аделина</w:t>
            </w:r>
            <w:proofErr w:type="spellEnd"/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Ниматова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</w:tr>
      <w:tr w:rsidR="004C7209" w:rsidRPr="004C7209" w:rsidTr="009B5DC1">
        <w:tc>
          <w:tcPr>
            <w:tcW w:w="3298" w:type="dxa"/>
          </w:tcPr>
          <w:p w:rsidR="004C7209" w:rsidRPr="004C7209" w:rsidRDefault="004C7209" w:rsidP="004C7209">
            <w:pPr>
              <w:spacing w:after="60"/>
              <w:ind w:right="2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 xml:space="preserve">V республиканского конкурса детского творчества </w:t>
            </w:r>
          </w:p>
          <w:p w:rsidR="004C7209" w:rsidRPr="004C7209" w:rsidRDefault="004C7209" w:rsidP="004C7209">
            <w:pPr>
              <w:spacing w:after="60"/>
              <w:ind w:right="2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>«Страна, где только Лето!»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7" w:type="dxa"/>
          </w:tcPr>
          <w:p w:rsidR="004C7209" w:rsidRPr="004C7209" w:rsidRDefault="004C7209" w:rsidP="004C7209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2405" w:type="dxa"/>
          </w:tcPr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Каримова </w:t>
            </w: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Гузаль</w:t>
            </w:r>
            <w:proofErr w:type="spellEnd"/>
          </w:p>
          <w:p w:rsidR="004C7209" w:rsidRPr="004C7209" w:rsidRDefault="004C7209" w:rsidP="004C7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>Ниматова</w:t>
            </w:r>
            <w:proofErr w:type="spellEnd"/>
            <w:r w:rsidRPr="004C7209">
              <w:rPr>
                <w:rFonts w:ascii="Times New Roman" w:eastAsia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2291" w:type="dxa"/>
          </w:tcPr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>2 место</w:t>
            </w:r>
          </w:p>
          <w:p w:rsidR="004C7209" w:rsidRPr="004C7209" w:rsidRDefault="004C7209" w:rsidP="004C72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209"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</w:tbl>
    <w:p w:rsidR="004C7209" w:rsidRPr="00750C7F" w:rsidRDefault="004C7209" w:rsidP="00750C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50C7F" w:rsidRPr="00750C7F" w:rsidRDefault="004C7209" w:rsidP="004C72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="00750C7F"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84A77" w:rsidRDefault="00750C7F" w:rsidP="00484A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7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 объ</w:t>
      </w:r>
      <w:r w:rsidR="0043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единения «</w:t>
      </w:r>
      <w:r w:rsidR="00AF7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планета</w:t>
      </w:r>
      <w:r w:rsidRPr="007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проводятся систематически, функционируют эффективно. Вовлеченность учащихся высокая. </w:t>
      </w:r>
      <w:r w:rsidR="0048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воспитывается множество важных качеств:</w:t>
      </w:r>
    </w:p>
    <w:p w:rsidR="00484A77" w:rsidRDefault="00484A77" w:rsidP="00484A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84A77">
        <w:rPr>
          <w:rFonts w:ascii="Times New Roman" w:hAnsi="Times New Roman" w:cs="Times New Roman"/>
          <w:sz w:val="24"/>
          <w:szCs w:val="24"/>
        </w:rPr>
        <w:t>Любовь к природе - знакомит с окружающим миром, развивает уважение к животным и растениям.</w:t>
      </w:r>
      <w:r w:rsidRPr="00484A77">
        <w:rPr>
          <w:rFonts w:ascii="Times New Roman" w:hAnsi="Times New Roman" w:cs="Times New Roman"/>
          <w:sz w:val="24"/>
          <w:szCs w:val="24"/>
        </w:rPr>
        <w:br/>
        <w:t>2. Уважение - учит заботиться о природе, осознавать её ценность.</w:t>
      </w:r>
      <w:r w:rsidRPr="00484A77">
        <w:rPr>
          <w:rFonts w:ascii="Times New Roman" w:hAnsi="Times New Roman" w:cs="Times New Roman"/>
          <w:sz w:val="24"/>
          <w:szCs w:val="24"/>
        </w:rPr>
        <w:br/>
        <w:t>3. Наблюдательность - развивает внимательность и способности к анализу через изучение природных явлений.</w:t>
      </w:r>
      <w:r w:rsidRPr="00484A77">
        <w:rPr>
          <w:rFonts w:ascii="Times New Roman" w:hAnsi="Times New Roman" w:cs="Times New Roman"/>
          <w:sz w:val="24"/>
          <w:szCs w:val="24"/>
        </w:rPr>
        <w:br/>
        <w:t>4. Ответственность - дети учатся ухаживать за растениями и животными, что формирует чувство ответственности.</w:t>
      </w:r>
      <w:r w:rsidRPr="00484A77">
        <w:rPr>
          <w:rFonts w:ascii="Times New Roman" w:hAnsi="Times New Roman" w:cs="Times New Roman"/>
          <w:sz w:val="24"/>
          <w:szCs w:val="24"/>
        </w:rPr>
        <w:br/>
        <w:t>5. Командный дух - участие в групповых проектах способствует развитию навыков сотрудничества.</w:t>
      </w:r>
      <w:r w:rsidRPr="00484A77">
        <w:rPr>
          <w:rFonts w:ascii="Times New Roman" w:hAnsi="Times New Roman" w:cs="Times New Roman"/>
          <w:sz w:val="24"/>
          <w:szCs w:val="24"/>
        </w:rPr>
        <w:br/>
        <w:t>6. Творческое мышление - разнообразные задания и эксперименты стимулируют креативность и изобретательность.</w:t>
      </w:r>
    </w:p>
    <w:p w:rsidR="00484A77" w:rsidRPr="00484A77" w:rsidRDefault="00484A77" w:rsidP="00484A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84A77" w:rsidRPr="00484A77" w:rsidRDefault="00484A77" w:rsidP="00484A7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A77">
        <w:rPr>
          <w:rFonts w:ascii="Times New Roman" w:hAnsi="Times New Roman" w:cs="Times New Roman"/>
          <w:sz w:val="24"/>
          <w:szCs w:val="24"/>
        </w:rPr>
        <w:t>Таким образом, кружок «Живая планета»</w:t>
      </w:r>
      <w:r>
        <w:t xml:space="preserve"> </w:t>
      </w:r>
      <w:r w:rsidRPr="00484A77">
        <w:rPr>
          <w:rFonts w:ascii="Times New Roman" w:hAnsi="Times New Roman" w:cs="Times New Roman"/>
          <w:sz w:val="24"/>
          <w:szCs w:val="24"/>
        </w:rPr>
        <w:t>не только расширяет знания, но и формирует личностные качества, в</w:t>
      </w:r>
      <w:r w:rsidR="00442A6D">
        <w:rPr>
          <w:rFonts w:ascii="Times New Roman" w:hAnsi="Times New Roman" w:cs="Times New Roman"/>
          <w:sz w:val="24"/>
          <w:szCs w:val="24"/>
        </w:rPr>
        <w:t>ажные для гармоничного развития ребенка.</w:t>
      </w:r>
    </w:p>
    <w:p w:rsidR="00484A77" w:rsidRDefault="00484A77" w:rsidP="002C44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C7F" w:rsidRPr="00750C7F" w:rsidRDefault="00750C7F" w:rsidP="00750C7F">
      <w:pPr>
        <w:shd w:val="clear" w:color="auto" w:fill="FFFFFF"/>
        <w:spacing w:after="0" w:line="240" w:lineRule="auto"/>
        <w:ind w:right="5" w:firstLine="53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62AC4" w:rsidRPr="002C44E6" w:rsidRDefault="00750C7F" w:rsidP="002C4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50C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sectPr w:rsidR="00B62AC4" w:rsidRPr="002C44E6" w:rsidSect="00853A3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331"/>
    <w:multiLevelType w:val="hybridMultilevel"/>
    <w:tmpl w:val="C09A7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A06"/>
    <w:multiLevelType w:val="hybridMultilevel"/>
    <w:tmpl w:val="654EC896"/>
    <w:lvl w:ilvl="0" w:tplc="E24628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D3D1D"/>
    <w:multiLevelType w:val="hybridMultilevel"/>
    <w:tmpl w:val="E35CBC0C"/>
    <w:lvl w:ilvl="0" w:tplc="1D9E77D0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011BA"/>
    <w:multiLevelType w:val="hybridMultilevel"/>
    <w:tmpl w:val="2FA67DFC"/>
    <w:lvl w:ilvl="0" w:tplc="FA0C6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34E37"/>
    <w:multiLevelType w:val="hybridMultilevel"/>
    <w:tmpl w:val="B84A9DA6"/>
    <w:lvl w:ilvl="0" w:tplc="CB84FF10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F"/>
    <w:rsid w:val="0001759E"/>
    <w:rsid w:val="001241A3"/>
    <w:rsid w:val="0014687B"/>
    <w:rsid w:val="001867F7"/>
    <w:rsid w:val="001D3F15"/>
    <w:rsid w:val="002A4958"/>
    <w:rsid w:val="002C44E6"/>
    <w:rsid w:val="003820FD"/>
    <w:rsid w:val="00436A2D"/>
    <w:rsid w:val="00442A6D"/>
    <w:rsid w:val="00484A77"/>
    <w:rsid w:val="00487248"/>
    <w:rsid w:val="004C7209"/>
    <w:rsid w:val="004E7477"/>
    <w:rsid w:val="00645AC9"/>
    <w:rsid w:val="00665F30"/>
    <w:rsid w:val="006A0AFE"/>
    <w:rsid w:val="006C750E"/>
    <w:rsid w:val="00700070"/>
    <w:rsid w:val="00742885"/>
    <w:rsid w:val="00750C7F"/>
    <w:rsid w:val="00753C58"/>
    <w:rsid w:val="00784B40"/>
    <w:rsid w:val="00790407"/>
    <w:rsid w:val="00853A36"/>
    <w:rsid w:val="008D6D28"/>
    <w:rsid w:val="0091456F"/>
    <w:rsid w:val="009A5A8F"/>
    <w:rsid w:val="00A04809"/>
    <w:rsid w:val="00A84B4E"/>
    <w:rsid w:val="00AF7E97"/>
    <w:rsid w:val="00B20229"/>
    <w:rsid w:val="00BE3F5C"/>
    <w:rsid w:val="00C23BA7"/>
    <w:rsid w:val="00CD1D00"/>
    <w:rsid w:val="00D400A4"/>
    <w:rsid w:val="00DB33A3"/>
    <w:rsid w:val="00E73D4C"/>
    <w:rsid w:val="00E74725"/>
    <w:rsid w:val="00E7478A"/>
    <w:rsid w:val="00ED1F47"/>
    <w:rsid w:val="00F0236A"/>
    <w:rsid w:val="00FC1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3F95"/>
  <w15:docId w15:val="{EB4559E1-C87F-4487-8876-2DB797C9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3A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Гостевой</dc:creator>
  <cp:lastModifiedBy>Лариса Масгутовна</cp:lastModifiedBy>
  <cp:revision>8</cp:revision>
  <dcterms:created xsi:type="dcterms:W3CDTF">2025-02-25T07:20:00Z</dcterms:created>
  <dcterms:modified xsi:type="dcterms:W3CDTF">2025-02-27T11:55:00Z</dcterms:modified>
</cp:coreProperties>
</file>